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Helvetica Neue" w:cs="Helvetica Neue" w:eastAsia="Helvetica Neue" w:hAnsi="Helvetica Neue"/>
          <w:sz w:val="28"/>
          <w:szCs w:val="28"/>
        </w:rPr>
      </w:pPr>
      <w:r w:rsidDel="00000000" w:rsidR="00000000" w:rsidRPr="00000000">
        <w:rPr>
          <w:rFonts w:ascii="Helvetica Neue" w:cs="Helvetica Neue" w:eastAsia="Helvetica Neue" w:hAnsi="Helvetica Neue"/>
          <w:b w:val="1"/>
          <w:sz w:val="28"/>
          <w:szCs w:val="28"/>
          <w:rtl w:val="0"/>
        </w:rPr>
        <w:t xml:space="preserve">DAEDALUM, CIUDAD DEL AIRE</w:t>
      </w:r>
      <w:r w:rsidDel="00000000" w:rsidR="00000000" w:rsidRPr="00000000">
        <w:rPr>
          <w:rtl w:val="0"/>
        </w:rPr>
      </w:r>
    </w:p>
    <w:p w:rsidR="00000000" w:rsidDel="00000000" w:rsidP="00000000" w:rsidRDefault="00000000" w:rsidRPr="00000000" w14:paraId="00000002">
      <w:pPr>
        <w:rPr>
          <w:rFonts w:ascii="Helvetica Neue" w:cs="Helvetica Neue" w:eastAsia="Helvetica Neue" w:hAnsi="Helvetica Neue"/>
          <w:sz w:val="28"/>
          <w:szCs w:val="28"/>
        </w:rPr>
      </w:pPr>
      <w:r w:rsidDel="00000000" w:rsidR="00000000" w:rsidRPr="00000000">
        <w:rPr>
          <w:rtl w:val="0"/>
        </w:rPr>
      </w:r>
    </w:p>
    <w:p w:rsidR="00000000" w:rsidDel="00000000" w:rsidP="00000000" w:rsidRDefault="00000000" w:rsidRPr="00000000" w14:paraId="00000003">
      <w:pPr>
        <w:jc w:val="both"/>
        <w:rPr>
          <w:rFonts w:ascii="Helvetica Neue" w:cs="Helvetica Neue" w:eastAsia="Helvetica Neue" w:hAnsi="Helvetica Neue"/>
          <w:sz w:val="28"/>
          <w:szCs w:val="28"/>
        </w:rPr>
      </w:pPr>
      <w:r w:rsidDel="00000000" w:rsidR="00000000" w:rsidRPr="00000000">
        <w:rPr>
          <w:rFonts w:ascii="Helvetica Neue" w:cs="Helvetica Neue" w:eastAsia="Helvetica Neue" w:hAnsi="Helvetica Neue"/>
          <w:sz w:val="28"/>
          <w:szCs w:val="28"/>
          <w:rtl w:val="0"/>
        </w:rPr>
        <w:t xml:space="preserve">Sumérgete en un mundo surreal que brotará en medio de la ciudad. Viaja por un laberinto de aire completamente separado del exterior, recorriendo luces, sombras, espacios, formas y colores que cambian según el movimiento del sol. Recorre un laberinto que a lo largo de sus 1.000 metros cuadrados se transforma de manera constante. Lo hace creando múltiples espacios de formas orgánicas, inspiradas en los complejos patrones que se reproducen en la naturaleza así como en estructuras de origen arquitectónico. Eso es Daedalum, la Ciudad del Aire, una obra de “arquitectura aérea” diseñada por el equipo británico Architects of Air (AoA). Una invitación a sumergirse en una experiencia única, compuesta por juegos cromáticos y narrativas espaciales. Una invitación a jugar flotando en un mar de colores en medio de la ciudad.</w:t>
      </w:r>
    </w:p>
    <w:p w:rsidR="00000000" w:rsidDel="00000000" w:rsidP="00000000" w:rsidRDefault="00000000" w:rsidRPr="00000000" w14:paraId="00000004">
      <w:pPr>
        <w:jc w:val="both"/>
        <w:rPr>
          <w:rFonts w:ascii="Helvetica Neue" w:cs="Helvetica Neue" w:eastAsia="Helvetica Neue" w:hAnsi="Helvetica Neue"/>
          <w:sz w:val="28"/>
          <w:szCs w:val="28"/>
        </w:rPr>
      </w:pPr>
      <w:r w:rsidDel="00000000" w:rsidR="00000000" w:rsidRPr="00000000">
        <w:rPr>
          <w:rtl w:val="0"/>
        </w:rPr>
      </w:r>
    </w:p>
    <w:p w:rsidR="00000000" w:rsidDel="00000000" w:rsidP="00000000" w:rsidRDefault="00000000" w:rsidRPr="00000000" w14:paraId="00000005">
      <w:pPr>
        <w:rPr>
          <w:rFonts w:ascii="Helvetica Neue" w:cs="Helvetica Neue" w:eastAsia="Helvetica Neue" w:hAnsi="Helvetica Neue"/>
          <w:sz w:val="28"/>
          <w:szCs w:val="28"/>
        </w:rPr>
      </w:pPr>
      <w:r w:rsidDel="00000000" w:rsidR="00000000" w:rsidRPr="00000000">
        <w:rPr>
          <w:rFonts w:ascii="Helvetica Neue" w:cs="Helvetica Neue" w:eastAsia="Helvetica Neue" w:hAnsi="Helvetica Neue"/>
          <w:b w:val="1"/>
          <w:sz w:val="28"/>
          <w:szCs w:val="28"/>
          <w:rtl w:val="0"/>
        </w:rPr>
        <w:t xml:space="preserve">ARCHITECTS OF AIR (Inglaterra)</w:t>
      </w:r>
      <w:r w:rsidDel="00000000" w:rsidR="00000000" w:rsidRPr="00000000">
        <w:rPr>
          <w:rtl w:val="0"/>
        </w:rPr>
      </w:r>
    </w:p>
    <w:p w:rsidR="00000000" w:rsidDel="00000000" w:rsidP="00000000" w:rsidRDefault="00000000" w:rsidRPr="00000000" w14:paraId="00000006">
      <w:pPr>
        <w:jc w:val="both"/>
        <w:rPr>
          <w:rFonts w:ascii="Helvetica Neue" w:cs="Helvetica Neue" w:eastAsia="Helvetica Neue" w:hAnsi="Helvetica Neue"/>
          <w:sz w:val="28"/>
          <w:szCs w:val="28"/>
        </w:rPr>
      </w:pPr>
      <w:r w:rsidDel="00000000" w:rsidR="00000000" w:rsidRPr="00000000">
        <w:rPr>
          <w:rtl w:val="0"/>
        </w:rPr>
      </w:r>
    </w:p>
    <w:p w:rsidR="00000000" w:rsidDel="00000000" w:rsidP="00000000" w:rsidRDefault="00000000" w:rsidRPr="00000000" w14:paraId="00000007">
      <w:pPr>
        <w:jc w:val="both"/>
        <w:rPr>
          <w:rFonts w:ascii="Helvetica Neue" w:cs="Helvetica Neue" w:eastAsia="Helvetica Neue" w:hAnsi="Helvetica Neue"/>
          <w:sz w:val="28"/>
          <w:szCs w:val="28"/>
        </w:rPr>
      </w:pPr>
      <w:r w:rsidDel="00000000" w:rsidR="00000000" w:rsidRPr="00000000">
        <w:rPr>
          <w:rFonts w:ascii="Helvetica Neue" w:cs="Helvetica Neue" w:eastAsia="Helvetica Neue" w:hAnsi="Helvetica Neue"/>
          <w:sz w:val="28"/>
          <w:szCs w:val="28"/>
          <w:rtl w:val="0"/>
        </w:rPr>
        <w:t xml:space="preserve">AoA es un equipo multidisciplinario de origen británico compuesto por 20 personas de variadas formaciones –ingenieros en energías sustentables, luthiers, diseñadores, iluminadores y profesionales de las artes escénicas, entre otros– liderado por el fotógrafo Alan Parkinson. Con más de 30 años de trayectoria en la construcción de instalaciones y esculturas neumáticas, AoA crea enormes obras de “arquitectura aérea”, que desafían sensorialmente la imaginación del público por medio de coloridos e impresionantes laberintos de aire y luz. Creaciones que se han instalado medio millar de veces en ciudades de los cinco continentes, fabricadas con materiales que son reciclados íntegramente al final de su extensa vida útil.</w:t>
      </w:r>
    </w:p>
    <w:p w:rsidR="00000000" w:rsidDel="00000000" w:rsidP="00000000" w:rsidRDefault="00000000" w:rsidRPr="00000000" w14:paraId="00000008">
      <w:pPr>
        <w:rPr>
          <w:rFonts w:ascii="Helvetica Neue" w:cs="Helvetica Neue" w:eastAsia="Helvetica Neue" w:hAnsi="Helvetica Neue"/>
          <w:sz w:val="28"/>
          <w:szCs w:val="28"/>
        </w:rPr>
      </w:pPr>
      <w:r w:rsidDel="00000000" w:rsidR="00000000" w:rsidRPr="00000000">
        <w:rPr>
          <w:rtl w:val="0"/>
        </w:rPr>
      </w:r>
    </w:p>
    <w:p w:rsidR="00000000" w:rsidDel="00000000" w:rsidP="00000000" w:rsidRDefault="00000000" w:rsidRPr="00000000" w14:paraId="00000009">
      <w:pPr>
        <w:rPr>
          <w:rFonts w:ascii="Helvetica Neue" w:cs="Helvetica Neue" w:eastAsia="Helvetica Neue" w:hAnsi="Helvetica Neue"/>
          <w:sz w:val="28"/>
          <w:szCs w:val="28"/>
        </w:rPr>
      </w:pPr>
      <w:r w:rsidDel="00000000" w:rsidR="00000000" w:rsidRPr="00000000">
        <w:rPr>
          <w:rFonts w:ascii="Helvetica Neue" w:cs="Helvetica Neue" w:eastAsia="Helvetica Neue" w:hAnsi="Helvetica Neue"/>
          <w:sz w:val="28"/>
          <w:szCs w:val="28"/>
          <w:rtl w:val="0"/>
        </w:rPr>
        <w:t xml:space="preserve">Más información: </w:t>
      </w:r>
      <w:hyperlink r:id="rId6">
        <w:r w:rsidDel="00000000" w:rsidR="00000000" w:rsidRPr="00000000">
          <w:rPr>
            <w:rFonts w:ascii="Helvetica Neue" w:cs="Helvetica Neue" w:eastAsia="Helvetica Neue" w:hAnsi="Helvetica Neue"/>
            <w:color w:val="1155cc"/>
            <w:sz w:val="28"/>
            <w:szCs w:val="28"/>
            <w:u w:val="single"/>
            <w:rtl w:val="0"/>
          </w:rPr>
          <w:t xml:space="preserve">architects-of-air.com</w:t>
        </w:r>
      </w:hyperlink>
      <w:r w:rsidDel="00000000" w:rsidR="00000000" w:rsidRPr="00000000">
        <w:rPr>
          <w:rFonts w:ascii="Helvetica Neue" w:cs="Helvetica Neue" w:eastAsia="Helvetica Neue" w:hAnsi="Helvetica Neue"/>
          <w:sz w:val="28"/>
          <w:szCs w:val="28"/>
          <w:rtl w:val="0"/>
        </w:rPr>
        <w:t xml:space="preserve"> </w:t>
      </w:r>
    </w:p>
    <w:p w:rsidR="00000000" w:rsidDel="00000000" w:rsidP="00000000" w:rsidRDefault="00000000" w:rsidRPr="00000000" w14:paraId="0000000A">
      <w:pPr>
        <w:jc w:val="both"/>
        <w:rPr>
          <w:rFonts w:ascii="Helvetica Neue" w:cs="Helvetica Neue" w:eastAsia="Helvetica Neue" w:hAnsi="Helvetica Neue"/>
          <w:sz w:val="28"/>
          <w:szCs w:val="28"/>
        </w:rPr>
      </w:pPr>
      <w:r w:rsidDel="00000000" w:rsidR="00000000" w:rsidRPr="00000000">
        <w:rPr>
          <w:rtl w:val="0"/>
        </w:rPr>
      </w:r>
    </w:p>
    <w:p w:rsidR="00000000" w:rsidDel="00000000" w:rsidP="00000000" w:rsidRDefault="00000000" w:rsidRPr="00000000" w14:paraId="0000000B">
      <w:pPr>
        <w:rPr>
          <w:rFonts w:ascii="Helvetica Neue" w:cs="Helvetica Neue" w:eastAsia="Helvetica Neue" w:hAnsi="Helvetica Neue"/>
          <w:b w:val="1"/>
          <w:sz w:val="28"/>
          <w:szCs w:val="28"/>
        </w:rPr>
      </w:pPr>
      <w:r w:rsidDel="00000000" w:rsidR="00000000" w:rsidRPr="00000000">
        <w:rPr>
          <w:rtl w:val="0"/>
        </w:rPr>
      </w:r>
    </w:p>
    <w:p w:rsidR="00000000" w:rsidDel="00000000" w:rsidP="00000000" w:rsidRDefault="00000000" w:rsidRPr="00000000" w14:paraId="0000000C">
      <w:pPr>
        <w:rPr>
          <w:rFonts w:ascii="Helvetica Neue" w:cs="Helvetica Neue" w:eastAsia="Helvetica Neue" w:hAnsi="Helvetica Neue"/>
          <w:b w:val="1"/>
          <w:sz w:val="28"/>
          <w:szCs w:val="28"/>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architects-of-air.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